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BF" w:rsidRDefault="009D5DBF" w:rsidP="00553DE0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t>График личного приема граждан главой городского поселения Пионерский</w:t>
      </w:r>
    </w:p>
    <w:p w:rsidR="009D5DBF" w:rsidRDefault="009D5DBF" w:rsidP="00553DE0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553DE0" w:rsidRPr="00553DE0" w:rsidRDefault="00553DE0" w:rsidP="00553D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Личный приём граждан ведётся </w:t>
      </w:r>
      <w:proofErr w:type="gramStart"/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согласно графика</w:t>
      </w:r>
      <w:proofErr w:type="gramEnd"/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, по вопросам, входящ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им в компетенцию главы городского поселения  Пионерский.</w:t>
      </w:r>
    </w:p>
    <w:p w:rsidR="00553DE0" w:rsidRPr="00553DE0" w:rsidRDefault="00553DE0" w:rsidP="00553D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proofErr w:type="gramStart"/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Запись граждан на личный приём к главе 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городского поселения  Пионерский </w:t>
      </w: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 ведётся ежедневно (кроме субботы и воскресен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ья),  в понедельник с 09:00 час. до 17:15 час. </w:t>
      </w: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 со вторника по пятницу с 09:00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 час. по 17:00 час., </w:t>
      </w: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 перерыв с 13:00 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 xml:space="preserve"> час. </w:t>
      </w: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д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о 14:00 час., по адресу: ул. Железнодорожная, д.10, городское поселение Пионерский,   либо по телефону: 8</w:t>
      </w:r>
      <w:proofErr w:type="gramEnd"/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(34675) 78871 (доб.201).</w:t>
      </w:r>
    </w:p>
    <w:p w:rsidR="00553DE0" w:rsidRPr="00553DE0" w:rsidRDefault="00553DE0" w:rsidP="00553D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При себе необходимо иметь паспорт или другой документ, удостоверяющий личность, а так же документы, необходимые для решения вопроса.</w:t>
      </w:r>
    </w:p>
    <w:p w:rsidR="00553DE0" w:rsidRPr="00553DE0" w:rsidRDefault="00553DE0" w:rsidP="00553D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553DE0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График личного приема граж</w:t>
      </w:r>
      <w:r w:rsidR="009D5DBF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дан главой городского поселения Пионерский</w:t>
      </w:r>
    </w:p>
    <w:tbl>
      <w:tblPr>
        <w:tblW w:w="12450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3267"/>
        <w:gridCol w:w="4141"/>
      </w:tblGrid>
      <w:tr w:rsidR="009D5DBF" w:rsidRPr="00553DE0" w:rsidTr="00553DE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553DE0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553DE0"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553DE0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553DE0"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553DE0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 w:rsidRPr="00553DE0"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Дни, часы приёма</w:t>
            </w:r>
          </w:p>
        </w:tc>
      </w:tr>
      <w:tr w:rsidR="009D5DBF" w:rsidRPr="00553DE0" w:rsidTr="00553DE0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9D5DBF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Глава городского поселения  Пионерский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9D5DBF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 xml:space="preserve">Зубчик Венера </w:t>
            </w:r>
            <w:proofErr w:type="spellStart"/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Сагитовна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3DE0" w:rsidRPr="00553DE0" w:rsidRDefault="009D5DBF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Каждый 1-й и 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-й вторник месяца</w:t>
            </w:r>
          </w:p>
          <w:p w:rsidR="00553DE0" w:rsidRPr="00553DE0" w:rsidRDefault="009D5DBF" w:rsidP="00553D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с 15</w:t>
            </w:r>
            <w:r w:rsidR="00553DE0" w:rsidRPr="00553DE0">
              <w:rPr>
                <w:rFonts w:ascii="Arial" w:eastAsia="Times New Roman" w:hAnsi="Arial" w:cs="Arial"/>
                <w:color w:val="828282"/>
                <w:sz w:val="21"/>
                <w:szCs w:val="21"/>
                <w:lang w:eastAsia="ru-RU"/>
              </w:rPr>
              <w:t>:00 до 17:00</w:t>
            </w:r>
          </w:p>
        </w:tc>
      </w:tr>
    </w:tbl>
    <w:p w:rsidR="00493C27" w:rsidRDefault="00493C27"/>
    <w:sectPr w:rsidR="00493C27" w:rsidSect="009D5D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87"/>
    <w:rsid w:val="00493C27"/>
    <w:rsid w:val="00553DE0"/>
    <w:rsid w:val="009D5DBF"/>
    <w:rsid w:val="00C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5</cp:revision>
  <dcterms:created xsi:type="dcterms:W3CDTF">2022-03-02T08:56:00Z</dcterms:created>
  <dcterms:modified xsi:type="dcterms:W3CDTF">2022-03-02T09:12:00Z</dcterms:modified>
</cp:coreProperties>
</file>